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237BB" w14:textId="77777777" w:rsidR="009A4459" w:rsidRPr="00092C2F" w:rsidRDefault="009A4459" w:rsidP="009A4459"/>
    <w:p w14:paraId="03E0D349" w14:textId="77777777" w:rsidR="009A4459" w:rsidRPr="00092C2F" w:rsidRDefault="009A4459" w:rsidP="009A4459"/>
    <w:p w14:paraId="63163C88" w14:textId="77777777" w:rsidR="009A4459" w:rsidRPr="00092C2F" w:rsidRDefault="009A4459" w:rsidP="009A4459"/>
    <w:p w14:paraId="671D2344" w14:textId="77777777" w:rsidR="009A4459" w:rsidRPr="00092C2F" w:rsidRDefault="009A4459" w:rsidP="009A4459"/>
    <w:p w14:paraId="63DEDD30" w14:textId="77777777" w:rsidR="009A4459" w:rsidRPr="00092C2F" w:rsidRDefault="009A4459" w:rsidP="009A4459"/>
    <w:p w14:paraId="77D87372" w14:textId="77777777" w:rsidR="009A4459" w:rsidRPr="00092C2F" w:rsidRDefault="009A4459" w:rsidP="009A4459"/>
    <w:p w14:paraId="45D1C3AA" w14:textId="77777777" w:rsidR="009A4459" w:rsidRPr="00092C2F" w:rsidRDefault="009A4459" w:rsidP="009A4459"/>
    <w:p w14:paraId="1B4C364A" w14:textId="77777777" w:rsidR="009A4459" w:rsidRPr="00092C2F" w:rsidRDefault="009A4459" w:rsidP="009A4459"/>
    <w:p w14:paraId="55CB6D14" w14:textId="77777777" w:rsidR="009A4459" w:rsidRPr="00092C2F" w:rsidRDefault="009A4459" w:rsidP="009A4459"/>
    <w:p w14:paraId="78247AF1" w14:textId="77777777" w:rsidR="009A4459" w:rsidRPr="00092C2F" w:rsidRDefault="009A4459" w:rsidP="009A4459"/>
    <w:p w14:paraId="2A8D7839" w14:textId="77777777" w:rsidR="009A4459" w:rsidRPr="00092C2F" w:rsidRDefault="009A4459" w:rsidP="009A4459"/>
    <w:p w14:paraId="1049E22D" w14:textId="77777777" w:rsidR="009A4459" w:rsidRPr="00092C2F" w:rsidRDefault="009A4459" w:rsidP="009A4459"/>
    <w:p w14:paraId="7D76860D" w14:textId="77777777" w:rsidR="009A4459" w:rsidRPr="00092C2F" w:rsidRDefault="009A4459" w:rsidP="009A4459"/>
    <w:p w14:paraId="47019948" w14:textId="77777777" w:rsidR="009A4459" w:rsidRPr="00092C2F" w:rsidRDefault="009A4459" w:rsidP="009A4459"/>
    <w:p w14:paraId="2362430A" w14:textId="77777777" w:rsidR="009A4459" w:rsidRPr="00092C2F" w:rsidRDefault="009A4459" w:rsidP="009A4459"/>
    <w:p w14:paraId="0BB28EFB" w14:textId="77777777" w:rsidR="009A4459" w:rsidRPr="00092C2F" w:rsidRDefault="009A4459" w:rsidP="009A4459"/>
    <w:p w14:paraId="5C23FD70" w14:textId="77777777" w:rsidR="009A4459" w:rsidRPr="00092C2F" w:rsidRDefault="009A4459" w:rsidP="009A4459"/>
    <w:p w14:paraId="6BBE8BC0" w14:textId="77777777" w:rsidR="009A4459" w:rsidRPr="00092C2F" w:rsidRDefault="009A4459" w:rsidP="009A4459"/>
    <w:p w14:paraId="08042B55" w14:textId="77777777" w:rsidR="009A4459" w:rsidRPr="00092C2F" w:rsidRDefault="009A4459" w:rsidP="009A4459"/>
    <w:p w14:paraId="22FF029E" w14:textId="77777777" w:rsidR="009A4459" w:rsidRPr="00092C2F" w:rsidRDefault="009A4459" w:rsidP="009A4459">
      <w:pPr>
        <w:jc w:val="center"/>
        <w:rPr>
          <w:b/>
          <w:bCs/>
        </w:rPr>
      </w:pPr>
      <w:r w:rsidRPr="00092C2F">
        <w:rPr>
          <w:b/>
          <w:bCs/>
        </w:rPr>
        <w:t>UNDERSTANDING IN RESPECT OF WAIVERS OF OBLIGATIONS UNDER THE</w:t>
      </w:r>
      <w:r w:rsidRPr="00092C2F">
        <w:rPr>
          <w:b/>
          <w:bCs/>
        </w:rPr>
        <w:br/>
        <w:t>GENERAL AGREEMENT ON TARIFFS AND TRADE 1994</w:t>
      </w:r>
    </w:p>
    <w:p w14:paraId="2C143DB8" w14:textId="77777777" w:rsidR="009A4459" w:rsidRPr="00092C2F" w:rsidRDefault="009A4459" w:rsidP="009A4459">
      <w:pPr>
        <w:widowControl w:val="0"/>
        <w:autoSpaceDE w:val="0"/>
        <w:autoSpaceDN w:val="0"/>
        <w:jc w:val="left"/>
        <w:rPr>
          <w:b/>
        </w:rPr>
      </w:pPr>
      <w:r w:rsidRPr="00092C2F">
        <w:rPr>
          <w:b/>
        </w:rPr>
        <w:br w:type="page"/>
      </w:r>
    </w:p>
    <w:p w14:paraId="1F9078EA" w14:textId="77777777" w:rsidR="009A4459" w:rsidRPr="00092C2F" w:rsidRDefault="009A4459" w:rsidP="009A4459">
      <w:pPr>
        <w:jc w:val="center"/>
        <w:rPr>
          <w:b/>
        </w:rPr>
      </w:pPr>
      <w:r w:rsidRPr="00092C2F">
        <w:rPr>
          <w:b/>
        </w:rPr>
        <w:lastRenderedPageBreak/>
        <w:t>UNDERSTANDING IN RESPECT OF WAIVERS OF OBLIGATIONS UNDER THE</w:t>
      </w:r>
      <w:r w:rsidRPr="00092C2F">
        <w:rPr>
          <w:b/>
        </w:rPr>
        <w:br/>
        <w:t>GENERAL AGREEMENT ON TARIFFS AND TRADE 1994</w:t>
      </w:r>
    </w:p>
    <w:p w14:paraId="047B5DE9" w14:textId="77777777" w:rsidR="009A4459" w:rsidRPr="00092C2F" w:rsidRDefault="009A4459" w:rsidP="009A4459"/>
    <w:p w14:paraId="0BCE7044" w14:textId="77777777" w:rsidR="009A4459" w:rsidRPr="00092C2F" w:rsidRDefault="009A4459" w:rsidP="009A4459"/>
    <w:p w14:paraId="09B59229" w14:textId="77777777" w:rsidR="009A4459" w:rsidRPr="00092C2F" w:rsidRDefault="009A4459" w:rsidP="009A4459">
      <w:r w:rsidRPr="00092C2F">
        <w:rPr>
          <w:i/>
        </w:rPr>
        <w:t xml:space="preserve">Members </w:t>
      </w:r>
      <w:r w:rsidRPr="00092C2F">
        <w:t xml:space="preserve">hereby </w:t>
      </w:r>
      <w:r w:rsidRPr="00092C2F">
        <w:rPr>
          <w:i/>
        </w:rPr>
        <w:t xml:space="preserve">agree </w:t>
      </w:r>
      <w:r w:rsidRPr="00092C2F">
        <w:t>as follows:</w:t>
      </w:r>
    </w:p>
    <w:p w14:paraId="15B4DDE1" w14:textId="77777777" w:rsidR="009A4459" w:rsidRPr="00092C2F" w:rsidRDefault="009A4459" w:rsidP="009A4459"/>
    <w:p w14:paraId="56B0AFF1" w14:textId="77777777" w:rsidR="009A4459" w:rsidRPr="00092C2F" w:rsidRDefault="009A4459" w:rsidP="009A4459">
      <w:r w:rsidRPr="00092C2F">
        <w:t>1.</w:t>
      </w:r>
      <w:r w:rsidRPr="00092C2F">
        <w:tab/>
        <w:t>A request for a waiver or for an extension of an existing waiver shall describe the measures which the Member proposes to take, the specific policy objectives which the Member seeks to pursue and the reasons which prevent the Member from achieving its policy objectives by measures consistent with its obligations under GATT 1994.</w:t>
      </w:r>
    </w:p>
    <w:p w14:paraId="535A9B06" w14:textId="77777777" w:rsidR="009A4459" w:rsidRPr="00092C2F" w:rsidRDefault="009A4459" w:rsidP="009A4459"/>
    <w:p w14:paraId="55FA134A" w14:textId="77777777" w:rsidR="009A4459" w:rsidRPr="00092C2F" w:rsidRDefault="009A4459" w:rsidP="009A4459">
      <w:r w:rsidRPr="00092C2F">
        <w:t>2.</w:t>
      </w:r>
      <w:r w:rsidRPr="00092C2F">
        <w:tab/>
        <w:t>Any waiver in effect on the date of entry into force of the WTO Agreement shall terminate, unless extended in accordance with the procedures above and those of Article</w:t>
      </w:r>
      <w:r>
        <w:t> </w:t>
      </w:r>
      <w:r w:rsidRPr="00092C2F">
        <w:t>IX of the WTO</w:t>
      </w:r>
      <w:r>
        <w:t> </w:t>
      </w:r>
      <w:r w:rsidRPr="00092C2F">
        <w:t>Agreement, on the date of its expiry or two ye</w:t>
      </w:r>
      <w:r w:rsidRPr="00092C2F">
        <w:rPr>
          <w:u w:color="000000"/>
        </w:rPr>
        <w:t xml:space="preserve">ars </w:t>
      </w:r>
      <w:r w:rsidRPr="00092C2F">
        <w:t>from the date of entry into force of the WTO</w:t>
      </w:r>
      <w:r>
        <w:t> </w:t>
      </w:r>
      <w:r w:rsidRPr="00092C2F">
        <w:t>Agreement, whichever is earlier.</w:t>
      </w:r>
    </w:p>
    <w:p w14:paraId="75C2DD1D" w14:textId="77777777" w:rsidR="009A4459" w:rsidRPr="00092C2F" w:rsidRDefault="009A4459" w:rsidP="009A4459"/>
    <w:p w14:paraId="4FA99C91" w14:textId="77777777" w:rsidR="009A4459" w:rsidRPr="00092C2F" w:rsidRDefault="009A4459" w:rsidP="009A4459">
      <w:r w:rsidRPr="00092C2F">
        <w:t>3.</w:t>
      </w:r>
      <w:r w:rsidRPr="00092C2F">
        <w:tab/>
        <w:t>Any Member considering that a benefit accruing to it under GAT</w:t>
      </w:r>
      <w:r>
        <w:t>T</w:t>
      </w:r>
      <w:r w:rsidRPr="00092C2F">
        <w:t xml:space="preserve"> 1994 is being nullified or impaired </w:t>
      </w:r>
      <w:proofErr w:type="gramStart"/>
      <w:r w:rsidRPr="00092C2F">
        <w:t>as a result of</w:t>
      </w:r>
      <w:proofErr w:type="gramEnd"/>
      <w:r w:rsidRPr="00092C2F">
        <w:t>:</w:t>
      </w:r>
    </w:p>
    <w:p w14:paraId="38E84A68" w14:textId="77777777" w:rsidR="009A4459" w:rsidRPr="00092C2F" w:rsidRDefault="009A4459" w:rsidP="009A4459"/>
    <w:p w14:paraId="427B488E" w14:textId="77777777" w:rsidR="009A4459" w:rsidRPr="00092C2F" w:rsidRDefault="009A4459" w:rsidP="009A4459">
      <w:pPr>
        <w:ind w:left="1134" w:hanging="567"/>
      </w:pPr>
      <w:r w:rsidRPr="00092C2F">
        <w:t>(a)</w:t>
      </w:r>
      <w:r w:rsidRPr="00092C2F">
        <w:tab/>
        <w:t>the failure of the Member to whom a waiver was granted to observe the terms or conditions of the waiver, or</w:t>
      </w:r>
    </w:p>
    <w:p w14:paraId="0E9B4216" w14:textId="77777777" w:rsidR="009A4459" w:rsidRPr="00092C2F" w:rsidRDefault="009A4459" w:rsidP="009A4459"/>
    <w:p w14:paraId="7542F8F1" w14:textId="77777777" w:rsidR="009A4459" w:rsidRPr="00092C2F" w:rsidRDefault="009A4459" w:rsidP="009A4459">
      <w:pPr>
        <w:ind w:firstLine="567"/>
      </w:pPr>
      <w:r w:rsidRPr="00092C2F">
        <w:t>(b)</w:t>
      </w:r>
      <w:r w:rsidRPr="00092C2F">
        <w:tab/>
        <w:t>the application of a measure consistent with the terms and conditions of the waiver</w:t>
      </w:r>
    </w:p>
    <w:p w14:paraId="2555232C" w14:textId="77777777" w:rsidR="009A4459" w:rsidRPr="00092C2F" w:rsidRDefault="009A4459" w:rsidP="009A4459"/>
    <w:p w14:paraId="1459B77B" w14:textId="4E331EEF" w:rsidR="00850889" w:rsidRPr="009A4459" w:rsidRDefault="009A4459" w:rsidP="009A4459">
      <w:r w:rsidRPr="00092C2F">
        <w:t xml:space="preserve">may invoke the provisions of Article </w:t>
      </w:r>
      <w:r w:rsidRPr="00092C2F">
        <w:rPr>
          <w:bCs/>
        </w:rPr>
        <w:t xml:space="preserve">XXIII </w:t>
      </w:r>
      <w:r w:rsidRPr="00092C2F">
        <w:t>of GATT 1994 as elaborated and applied by the Dispute Settlement Understanding.</w:t>
      </w:r>
    </w:p>
    <w:sectPr w:rsidR="00850889" w:rsidRPr="009A4459"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61947"/>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A0F6C"/>
    <w:rsid w:val="007C3936"/>
    <w:rsid w:val="007C79F0"/>
    <w:rsid w:val="007E6507"/>
    <w:rsid w:val="007F2B8E"/>
    <w:rsid w:val="007F2DB0"/>
    <w:rsid w:val="00801CBB"/>
    <w:rsid w:val="00807247"/>
    <w:rsid w:val="00833DFA"/>
    <w:rsid w:val="00840C2B"/>
    <w:rsid w:val="00850889"/>
    <w:rsid w:val="008739FD"/>
    <w:rsid w:val="008A7BB6"/>
    <w:rsid w:val="008E372C"/>
    <w:rsid w:val="00920FD4"/>
    <w:rsid w:val="00947C09"/>
    <w:rsid w:val="009A4459"/>
    <w:rsid w:val="009A6F54"/>
    <w:rsid w:val="009A7E67"/>
    <w:rsid w:val="009B0823"/>
    <w:rsid w:val="00A4187B"/>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B7CDA"/>
    <w:rsid w:val="00CC5DCA"/>
    <w:rsid w:val="00CD7D97"/>
    <w:rsid w:val="00CE3EE6"/>
    <w:rsid w:val="00CE4BA1"/>
    <w:rsid w:val="00D000C7"/>
    <w:rsid w:val="00D52A9D"/>
    <w:rsid w:val="00D55AAD"/>
    <w:rsid w:val="00D747AE"/>
    <w:rsid w:val="00D9226C"/>
    <w:rsid w:val="00DA20BD"/>
    <w:rsid w:val="00DE50DB"/>
    <w:rsid w:val="00DF6AE1"/>
    <w:rsid w:val="00E46946"/>
    <w:rsid w:val="00E46FD5"/>
    <w:rsid w:val="00E544BB"/>
    <w:rsid w:val="00E56545"/>
    <w:rsid w:val="00E85004"/>
    <w:rsid w:val="00EA5D4F"/>
    <w:rsid w:val="00EB6C56"/>
    <w:rsid w:val="00EB6F21"/>
    <w:rsid w:val="00ED54E0"/>
    <w:rsid w:val="00F01C13"/>
    <w:rsid w:val="00F10C2D"/>
    <w:rsid w:val="00F32397"/>
    <w:rsid w:val="00F40595"/>
    <w:rsid w:val="00F8590C"/>
    <w:rsid w:val="00FA5EBC"/>
    <w:rsid w:val="00FB305B"/>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459"/>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203</Words>
  <Characters>1158</Characters>
  <Application>Microsoft Office Word</Application>
  <DocSecurity>0</DocSecurity>
  <Lines>9</Lines>
  <Paragraphs>2</Paragraphs>
  <ScaleCrop>false</ScaleCrop>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2022-02-08T23:29:00Z</dcterms:created>
  <dcterms:modified xsi:type="dcterms:W3CDTF">2022-02-08T23:29:00Z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